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4C0C" w14:textId="56CD4E60" w:rsidR="002D1BD0" w:rsidRPr="00E4312F" w:rsidRDefault="002D1BD0" w:rsidP="002D1BD0">
      <w:bookmarkStart w:id="0" w:name="_GoBack"/>
      <w:bookmarkEnd w:id="0"/>
      <w:r w:rsidRPr="00E4312F">
        <w:rPr>
          <w:noProof/>
          <w:color w:val="4472C4" w:themeColor="accent1"/>
          <w:sz w:val="44"/>
          <w:szCs w:val="44"/>
        </w:rPr>
        <mc:AlternateContent>
          <mc:Choice Requires="wps">
            <w:drawing>
              <wp:anchor distT="0" distB="0" distL="114300" distR="114300" simplePos="0" relativeHeight="251659264" behindDoc="0" locked="0" layoutInCell="1" allowOverlap="1" wp14:anchorId="0E8B3C35" wp14:editId="4C94CAED">
                <wp:simplePos x="0" y="0"/>
                <wp:positionH relativeFrom="column">
                  <wp:posOffset>213360</wp:posOffset>
                </wp:positionH>
                <wp:positionV relativeFrom="paragraph">
                  <wp:posOffset>302260</wp:posOffset>
                </wp:positionV>
                <wp:extent cx="5499100" cy="7978140"/>
                <wp:effectExtent l="0" t="0" r="25400" b="22860"/>
                <wp:wrapTopAndBottom/>
                <wp:docPr id="897608355" name="Textfeld 1"/>
                <wp:cNvGraphicFramePr/>
                <a:graphic xmlns:a="http://schemas.openxmlformats.org/drawingml/2006/main">
                  <a:graphicData uri="http://schemas.microsoft.com/office/word/2010/wordprocessingShape">
                    <wps:wsp>
                      <wps:cNvSpPr txBox="1"/>
                      <wps:spPr>
                        <a:xfrm>
                          <a:off x="0" y="0"/>
                          <a:ext cx="5499100" cy="7978140"/>
                        </a:xfrm>
                        <a:prstGeom prst="rect">
                          <a:avLst/>
                        </a:prstGeom>
                        <a:solidFill>
                          <a:schemeClr val="lt1"/>
                        </a:solidFill>
                        <a:ln w="6350">
                          <a:solidFill>
                            <a:prstClr val="black"/>
                          </a:solidFill>
                        </a:ln>
                      </wps:spPr>
                      <wps:txbx>
                        <w:txbxContent>
                          <w:p w14:paraId="4F249906" w14:textId="77777777" w:rsidR="002D1BD0" w:rsidRPr="00E4312F" w:rsidRDefault="002D1BD0" w:rsidP="002D1BD0">
                            <w:r w:rsidRPr="00E4312F">
                              <w:rPr>
                                <w:noProof/>
                                <w:color w:val="4472C4" w:themeColor="accent1"/>
                                <w:sz w:val="44"/>
                                <w:szCs w:val="44"/>
                              </w:rPr>
                              <w:drawing>
                                <wp:inline distT="0" distB="0" distL="0" distR="0" wp14:anchorId="06915D70" wp14:editId="11BA58CC">
                                  <wp:extent cx="5334000" cy="1709162"/>
                                  <wp:effectExtent l="0" t="0" r="0" b="5715"/>
                                  <wp:docPr id="1795011369" name="Grafik 3"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11369" name="Grafik 3" descr="Ein Bild, das Text, Screenshot, Schrift, Grafik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5350491" cy="1714446"/>
                                          </a:xfrm>
                                          <a:prstGeom prst="rect">
                                            <a:avLst/>
                                          </a:prstGeom>
                                        </pic:spPr>
                                      </pic:pic>
                                    </a:graphicData>
                                  </a:graphic>
                                </wp:inline>
                              </w:drawing>
                            </w:r>
                          </w:p>
                          <w:p w14:paraId="4A0F6713" w14:textId="77777777" w:rsidR="002D1BD0" w:rsidRPr="00E4312F" w:rsidRDefault="002D1BD0" w:rsidP="002D1BD0">
                            <w:pPr>
                              <w:ind w:left="3540" w:firstLine="708"/>
                            </w:pPr>
                            <w:r w:rsidRPr="00E4312F">
                              <w:t>Berlin, ____________________</w:t>
                            </w:r>
                          </w:p>
                          <w:p w14:paraId="4BF23352" w14:textId="77777777" w:rsidR="002D1BD0" w:rsidRPr="00E4312F" w:rsidRDefault="002D1BD0" w:rsidP="002D1BD0"/>
                          <w:p w14:paraId="25A7AE74" w14:textId="77777777" w:rsidR="002D1BD0" w:rsidRPr="00E4312F" w:rsidRDefault="002D1BD0" w:rsidP="002D1BD0">
                            <w:r w:rsidRPr="00E4312F">
                              <w:t>Dear student of class_________,</w:t>
                            </w:r>
                          </w:p>
                          <w:p w14:paraId="2CDC4D91" w14:textId="77777777" w:rsidR="002D1BD0" w:rsidRPr="00E4312F" w:rsidRDefault="002D1BD0" w:rsidP="002D1BD0"/>
                          <w:p w14:paraId="1A987AB6" w14:textId="77777777" w:rsidR="002D1BD0" w:rsidRPr="00E4312F" w:rsidRDefault="002D1BD0" w:rsidP="002D1BD0">
                            <w:pPr>
                              <w:spacing w:line="240" w:lineRule="auto"/>
                            </w:pPr>
                            <w:r w:rsidRPr="00E4312F">
                              <w:t xml:space="preserve">we are from the company Village of the </w:t>
                            </w:r>
                            <w:r>
                              <w:t>F</w:t>
                            </w:r>
                            <w:r w:rsidRPr="00E4312F">
                              <w:t>uture</w:t>
                            </w:r>
                            <w:r>
                              <w:t>,</w:t>
                            </w:r>
                            <w:r w:rsidRPr="00E4312F">
                              <w:t xml:space="preserve"> </w:t>
                            </w:r>
                            <w:r>
                              <w:t>which</w:t>
                            </w:r>
                            <w:r w:rsidRPr="00E4312F">
                              <w:t xml:space="preserve"> specialize</w:t>
                            </w:r>
                            <w:r>
                              <w:t>s</w:t>
                            </w:r>
                            <w:r w:rsidRPr="00E4312F">
                              <w:t xml:space="preserve"> in helping small villages to become energy self-sufficient</w:t>
                            </w:r>
                            <w:r>
                              <w:t>,</w:t>
                            </w:r>
                            <w:r w:rsidRPr="00E4312F">
                              <w:t xml:space="preserve"> and we urgently need your help. We have been working for weeks on preparations for the delivery of a new energy</w:t>
                            </w:r>
                            <w:r>
                              <w:t>-</w:t>
                            </w:r>
                            <w:r w:rsidRPr="00E4312F">
                              <w:t>supply system for a small village</w:t>
                            </w:r>
                            <w:r>
                              <w:t>,</w:t>
                            </w:r>
                            <w:r w:rsidRPr="00E4312F">
                              <w:t xml:space="preserve"> and it is due to go into operation today. </w:t>
                            </w:r>
                          </w:p>
                          <w:p w14:paraId="66A85315" w14:textId="77777777" w:rsidR="002D1BD0" w:rsidRPr="00E4312F" w:rsidRDefault="002D1BD0" w:rsidP="002D1BD0">
                            <w:pPr>
                              <w:spacing w:line="240" w:lineRule="auto"/>
                            </w:pPr>
                            <w:r w:rsidRPr="00E4312F">
                              <w:t>There are always problems with such commissions due to climate deniers</w:t>
                            </w:r>
                            <w:r>
                              <w:t>,</w:t>
                            </w:r>
                            <w:r w:rsidRPr="00E4312F">
                              <w:t xml:space="preserve"> who want to prevent the innovative concepts for renewable energies from spreading</w:t>
                            </w:r>
                            <w:r>
                              <w:t>,</w:t>
                            </w:r>
                            <w:r w:rsidRPr="00E4312F">
                              <w:t xml:space="preserve"> and therefore</w:t>
                            </w:r>
                            <w:r>
                              <w:t>,</w:t>
                            </w:r>
                            <w:r w:rsidRPr="00E4312F">
                              <w:t xml:space="preserve"> disrupt the live switch</w:t>
                            </w:r>
                            <w:r>
                              <w:t xml:space="preserve"> </w:t>
                            </w:r>
                            <w:r w:rsidRPr="00E4312F">
                              <w:t>on. Last month, the key used to switch on the system after installation was stolen shortly before the planned commissioning.</w:t>
                            </w:r>
                          </w:p>
                          <w:p w14:paraId="62884AF5" w14:textId="77777777" w:rsidR="002D1BD0" w:rsidRPr="00E4312F" w:rsidRDefault="002D1BD0" w:rsidP="002D1BD0">
                            <w:pPr>
                              <w:spacing w:line="240" w:lineRule="auto"/>
                            </w:pPr>
                            <w:r w:rsidRPr="00E4312F">
                              <w:t>Our colleague</w:t>
                            </w:r>
                            <w:r>
                              <w:t>,</w:t>
                            </w:r>
                            <w:r w:rsidRPr="00E4312F">
                              <w:t xml:space="preserve"> therefore</w:t>
                            </w:r>
                            <w:r>
                              <w:t>,</w:t>
                            </w:r>
                            <w:r w:rsidRPr="00E4312F">
                              <w:t xml:space="preserve"> locked the key securely in a toolbox with several locks.</w:t>
                            </w:r>
                          </w:p>
                          <w:p w14:paraId="21B07C49" w14:textId="77777777" w:rsidR="002D1BD0" w:rsidRPr="00E4312F" w:rsidRDefault="002D1BD0" w:rsidP="002D1BD0">
                            <w:pPr>
                              <w:spacing w:line="240" w:lineRule="auto"/>
                            </w:pPr>
                            <w:r w:rsidRPr="00E4312F">
                              <w:t xml:space="preserve">Unfortunately, he has now fallen ill </w:t>
                            </w:r>
                            <w:r>
                              <w:t>and</w:t>
                            </w:r>
                            <w:r w:rsidRPr="00E4312F">
                              <w:t xml:space="preserve"> is confined to bed</w:t>
                            </w:r>
                            <w:r>
                              <w:t>,</w:t>
                            </w:r>
                            <w:r w:rsidRPr="00E4312F">
                              <w:t xml:space="preserve"> </w:t>
                            </w:r>
                            <w:r>
                              <w:t>so he</w:t>
                            </w:r>
                            <w:r w:rsidRPr="00E4312F">
                              <w:t xml:space="preserve"> cannot be contacted now. All the preparations have already been made</w:t>
                            </w:r>
                            <w:r>
                              <w:t>,</w:t>
                            </w:r>
                            <w:r w:rsidRPr="00E4312F">
                              <w:t xml:space="preserve"> and we only have a short time in which to start the system </w:t>
                            </w:r>
                            <w:r>
                              <w:t>or</w:t>
                            </w:r>
                            <w:r w:rsidRPr="00E4312F">
                              <w:t xml:space="preserve"> important electronic components will break, and all the work will be in vain. Please help us to get the key out of the toolbox in time. Oh yes, the following tip could be important for you</w:t>
                            </w:r>
                            <w:r>
                              <w:t>:</w:t>
                            </w:r>
                            <w:r w:rsidRPr="00E4312F">
                              <w:t xml:space="preserve"> </w:t>
                            </w:r>
                            <w:r>
                              <w:t>o</w:t>
                            </w:r>
                            <w:r w:rsidRPr="00E4312F">
                              <w:t>ur colleague likes to work with symbols to link related things together</w:t>
                            </w:r>
                            <w:r>
                              <w:t>,</w:t>
                            </w:r>
                            <w:r w:rsidRPr="00E4312F">
                              <w:t xml:space="preserve"> and he likes to use numbers for encryption. </w:t>
                            </w:r>
                          </w:p>
                          <w:p w14:paraId="0A9CC9D9" w14:textId="77777777" w:rsidR="002D1BD0" w:rsidRPr="00E4312F" w:rsidRDefault="002D1BD0" w:rsidP="002D1BD0">
                            <w:pPr>
                              <w:spacing w:line="240" w:lineRule="auto"/>
                            </w:pPr>
                            <w:r w:rsidRPr="00E4312F">
                              <w:t>It is also important for you to know that the puzzle consists of two parts. Enter the results of puzzle part one in the QR code to receive important information for puzzle part two. We hope you enjoy solving the puzzle and thank you very much for your help.</w:t>
                            </w:r>
                          </w:p>
                          <w:p w14:paraId="3BF84EB1" w14:textId="77777777" w:rsidR="002D1BD0" w:rsidRPr="00E4312F" w:rsidRDefault="002D1BD0" w:rsidP="002D1BD0">
                            <w:pPr>
                              <w:spacing w:line="240" w:lineRule="auto"/>
                            </w:pPr>
                          </w:p>
                          <w:p w14:paraId="3FEFB35E" w14:textId="77777777" w:rsidR="002D1BD0" w:rsidRPr="00CE4C77" w:rsidRDefault="002D1BD0" w:rsidP="002D1BD0">
                            <w:pPr>
                              <w:jc w:val="center"/>
                              <w:rPr>
                                <w:bCs/>
                              </w:rPr>
                            </w:pPr>
                            <w:r w:rsidRPr="00CE4C77">
                              <w:rPr>
                                <w:bCs/>
                              </w:rPr>
                              <w:t>Yours sincerely,</w:t>
                            </w:r>
                          </w:p>
                          <w:p w14:paraId="2B31D530" w14:textId="77777777" w:rsidR="002D1BD0" w:rsidRPr="00E4312F" w:rsidRDefault="002D1BD0" w:rsidP="002D1BD0">
                            <w:pPr>
                              <w:spacing w:line="240" w:lineRule="auto"/>
                              <w:jc w:val="center"/>
                            </w:pPr>
                            <w:r>
                              <w:rPr>
                                <w:rFonts w:ascii="Bradley Hand ITC" w:hAnsi="Bradley Hand ITC"/>
                                <w:lang w:val="de-DE"/>
                              </w:rPr>
                              <w:t xml:space="preserve">The </w:t>
                            </w:r>
                            <w:r w:rsidRPr="00A27018">
                              <w:rPr>
                                <w:rFonts w:ascii="Bradley Hand ITC" w:hAnsi="Bradley Hand ITC"/>
                                <w:lang w:val="de-DE"/>
                              </w:rPr>
                              <w:t>Managing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B3C35" id="_x0000_t202" coordsize="21600,21600" o:spt="202" path="m,l,21600r21600,l21600,xe">
                <v:stroke joinstyle="miter"/>
                <v:path gradientshapeok="t" o:connecttype="rect"/>
              </v:shapetype>
              <v:shape id="Textfeld 1" o:spid="_x0000_s1026" type="#_x0000_t202" style="position:absolute;margin-left:16.8pt;margin-top:23.8pt;width:433pt;height:6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" fillcolor="white [3201]" strokeweight=".5pt">
                <v:textbox>
                  <w:txbxContent>
                    <w:p w14:paraId="4F249906" w14:textId="77777777" w:rsidR="002D1BD0" w:rsidRPr="00E4312F" w:rsidRDefault="002D1BD0" w:rsidP="002D1BD0">
                      <w:r w:rsidRPr="00E4312F">
                        <w:rPr>
                          <w:noProof/>
                          <w:color w:val="4472C4" w:themeColor="accent1"/>
                          <w:sz w:val="44"/>
                          <w:szCs w:val="44"/>
                        </w:rPr>
                        <w:drawing>
                          <wp:inline distT="0" distB="0" distL="0" distR="0" wp14:anchorId="06915D70" wp14:editId="11BA58CC">
                            <wp:extent cx="5334000" cy="1709162"/>
                            <wp:effectExtent l="0" t="0" r="0" b="5715"/>
                            <wp:docPr id="1795011369" name="Grafik 3"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11369" name="Grafik 3" descr="Ein Bild, das Text, Screenshot, Schrift, Grafik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5350491" cy="1714446"/>
                                    </a:xfrm>
                                    <a:prstGeom prst="rect">
                                      <a:avLst/>
                                    </a:prstGeom>
                                  </pic:spPr>
                                </pic:pic>
                              </a:graphicData>
                            </a:graphic>
                          </wp:inline>
                        </w:drawing>
                      </w:r>
                    </w:p>
                    <w:p w14:paraId="4A0F6713" w14:textId="77777777" w:rsidR="002D1BD0" w:rsidRPr="00E4312F" w:rsidRDefault="002D1BD0" w:rsidP="002D1BD0">
                      <w:pPr>
                        <w:ind w:left="3540" w:firstLine="708"/>
                      </w:pPr>
                      <w:r w:rsidRPr="00E4312F">
                        <w:t>Berlin, ____________________</w:t>
                      </w:r>
                    </w:p>
                    <w:p w14:paraId="4BF23352" w14:textId="77777777" w:rsidR="002D1BD0" w:rsidRPr="00E4312F" w:rsidRDefault="002D1BD0" w:rsidP="002D1BD0"/>
                    <w:p w14:paraId="25A7AE74" w14:textId="77777777" w:rsidR="002D1BD0" w:rsidRPr="00E4312F" w:rsidRDefault="002D1BD0" w:rsidP="002D1BD0">
                      <w:r w:rsidRPr="00E4312F">
                        <w:t>Dear student of class_________,</w:t>
                      </w:r>
                    </w:p>
                    <w:p w14:paraId="2CDC4D91" w14:textId="77777777" w:rsidR="002D1BD0" w:rsidRPr="00E4312F" w:rsidRDefault="002D1BD0" w:rsidP="002D1BD0"/>
                    <w:p w14:paraId="1A987AB6" w14:textId="77777777" w:rsidR="002D1BD0" w:rsidRPr="00E4312F" w:rsidRDefault="002D1BD0" w:rsidP="002D1BD0">
                      <w:pPr>
                        <w:spacing w:line="240" w:lineRule="auto"/>
                      </w:pPr>
                      <w:r w:rsidRPr="00E4312F">
                        <w:t xml:space="preserve">we are from the company Village of the </w:t>
                      </w:r>
                      <w:r>
                        <w:t>F</w:t>
                      </w:r>
                      <w:r w:rsidRPr="00E4312F">
                        <w:t>uture</w:t>
                      </w:r>
                      <w:r>
                        <w:t>,</w:t>
                      </w:r>
                      <w:r w:rsidRPr="00E4312F">
                        <w:t xml:space="preserve"> </w:t>
                      </w:r>
                      <w:r>
                        <w:t>which</w:t>
                      </w:r>
                      <w:r w:rsidRPr="00E4312F">
                        <w:t xml:space="preserve"> specialize</w:t>
                      </w:r>
                      <w:r>
                        <w:t>s</w:t>
                      </w:r>
                      <w:r w:rsidRPr="00E4312F">
                        <w:t xml:space="preserve"> in helping small villages to become energy self-sufficient</w:t>
                      </w:r>
                      <w:r>
                        <w:t>,</w:t>
                      </w:r>
                      <w:r w:rsidRPr="00E4312F">
                        <w:t xml:space="preserve"> and we urgently need your help. We have been working for weeks on preparations for the delivery of a new energy</w:t>
                      </w:r>
                      <w:r>
                        <w:t>-</w:t>
                      </w:r>
                      <w:r w:rsidRPr="00E4312F">
                        <w:t>supply system for a small village</w:t>
                      </w:r>
                      <w:r>
                        <w:t>,</w:t>
                      </w:r>
                      <w:r w:rsidRPr="00E4312F">
                        <w:t xml:space="preserve"> and it is due to go into operation today. </w:t>
                      </w:r>
                    </w:p>
                    <w:p w14:paraId="66A85315" w14:textId="77777777" w:rsidR="002D1BD0" w:rsidRPr="00E4312F" w:rsidRDefault="002D1BD0" w:rsidP="002D1BD0">
                      <w:pPr>
                        <w:spacing w:line="240" w:lineRule="auto"/>
                      </w:pPr>
                      <w:r w:rsidRPr="00E4312F">
                        <w:t>There are always problems with such commissions due to climate deniers</w:t>
                      </w:r>
                      <w:r>
                        <w:t>,</w:t>
                      </w:r>
                      <w:r w:rsidRPr="00E4312F">
                        <w:t xml:space="preserve"> who want to prevent the innovative concepts for renewable energies from spreading</w:t>
                      </w:r>
                      <w:r>
                        <w:t>,</w:t>
                      </w:r>
                      <w:r w:rsidRPr="00E4312F">
                        <w:t xml:space="preserve"> and therefore</w:t>
                      </w:r>
                      <w:r>
                        <w:t>,</w:t>
                      </w:r>
                      <w:r w:rsidRPr="00E4312F">
                        <w:t xml:space="preserve"> disrupt the live switch</w:t>
                      </w:r>
                      <w:r>
                        <w:t xml:space="preserve"> </w:t>
                      </w:r>
                      <w:r w:rsidRPr="00E4312F">
                        <w:t>on. Last month, the key used to switch on the system after installation was stolen shortly before the planned commissioning.</w:t>
                      </w:r>
                    </w:p>
                    <w:p w14:paraId="62884AF5" w14:textId="77777777" w:rsidR="002D1BD0" w:rsidRPr="00E4312F" w:rsidRDefault="002D1BD0" w:rsidP="002D1BD0">
                      <w:pPr>
                        <w:spacing w:line="240" w:lineRule="auto"/>
                      </w:pPr>
                      <w:r w:rsidRPr="00E4312F">
                        <w:t>Our colleague</w:t>
                      </w:r>
                      <w:r>
                        <w:t>,</w:t>
                      </w:r>
                      <w:r w:rsidRPr="00E4312F">
                        <w:t xml:space="preserve"> therefore</w:t>
                      </w:r>
                      <w:r>
                        <w:t>,</w:t>
                      </w:r>
                      <w:r w:rsidRPr="00E4312F">
                        <w:t xml:space="preserve"> locked the key securely in a toolbox with several locks.</w:t>
                      </w:r>
                    </w:p>
                    <w:p w14:paraId="21B07C49" w14:textId="77777777" w:rsidR="002D1BD0" w:rsidRPr="00E4312F" w:rsidRDefault="002D1BD0" w:rsidP="002D1BD0">
                      <w:pPr>
                        <w:spacing w:line="240" w:lineRule="auto"/>
                      </w:pPr>
                      <w:r w:rsidRPr="00E4312F">
                        <w:t xml:space="preserve">Unfortunately, he has now fallen ill </w:t>
                      </w:r>
                      <w:r>
                        <w:t>and</w:t>
                      </w:r>
                      <w:r w:rsidRPr="00E4312F">
                        <w:t xml:space="preserve"> is confined to bed</w:t>
                      </w:r>
                      <w:r>
                        <w:t>,</w:t>
                      </w:r>
                      <w:r w:rsidRPr="00E4312F">
                        <w:t xml:space="preserve"> </w:t>
                      </w:r>
                      <w:r>
                        <w:t>so he</w:t>
                      </w:r>
                      <w:r w:rsidRPr="00E4312F">
                        <w:t xml:space="preserve"> cannot be contacted now. All the preparations have already been made</w:t>
                      </w:r>
                      <w:r>
                        <w:t>,</w:t>
                      </w:r>
                      <w:r w:rsidRPr="00E4312F">
                        <w:t xml:space="preserve"> and we only have a short time in which to start the system </w:t>
                      </w:r>
                      <w:r>
                        <w:t>or</w:t>
                      </w:r>
                      <w:r w:rsidRPr="00E4312F">
                        <w:t xml:space="preserve"> important electronic components will break, and all the work will be in vain. Please help us to get the key out of the toolbox in time. Oh yes, the following tip could be important for you</w:t>
                      </w:r>
                      <w:r>
                        <w:t>:</w:t>
                      </w:r>
                      <w:r w:rsidRPr="00E4312F">
                        <w:t xml:space="preserve"> </w:t>
                      </w:r>
                      <w:r>
                        <w:t>o</w:t>
                      </w:r>
                      <w:r w:rsidRPr="00E4312F">
                        <w:t>ur colleague likes to work with symbols to link related things together</w:t>
                      </w:r>
                      <w:r>
                        <w:t>,</w:t>
                      </w:r>
                      <w:r w:rsidRPr="00E4312F">
                        <w:t xml:space="preserve"> and he likes to use numbers for encryption. </w:t>
                      </w:r>
                    </w:p>
                    <w:p w14:paraId="0A9CC9D9" w14:textId="77777777" w:rsidR="002D1BD0" w:rsidRPr="00E4312F" w:rsidRDefault="002D1BD0" w:rsidP="002D1BD0">
                      <w:pPr>
                        <w:spacing w:line="240" w:lineRule="auto"/>
                      </w:pPr>
                      <w:r w:rsidRPr="00E4312F">
                        <w:t>It is also important for you to know that the puzzle consists of two parts. Enter the results of puzzle part one in the QR code to receive important information for puzzle part two. We hope you enjoy solving the puzzle and thank you very much for your help.</w:t>
                      </w:r>
                    </w:p>
                    <w:p w14:paraId="3BF84EB1" w14:textId="77777777" w:rsidR="002D1BD0" w:rsidRPr="00E4312F" w:rsidRDefault="002D1BD0" w:rsidP="002D1BD0">
                      <w:pPr>
                        <w:spacing w:line="240" w:lineRule="auto"/>
                      </w:pPr>
                    </w:p>
                    <w:p w14:paraId="3FEFB35E" w14:textId="77777777" w:rsidR="002D1BD0" w:rsidRPr="00CE4C77" w:rsidRDefault="002D1BD0" w:rsidP="002D1BD0">
                      <w:pPr>
                        <w:jc w:val="center"/>
                        <w:rPr>
                          <w:bCs/>
                        </w:rPr>
                      </w:pPr>
                      <w:r w:rsidRPr="00CE4C77">
                        <w:rPr>
                          <w:bCs/>
                        </w:rPr>
                        <w:t>Yours sincerely,</w:t>
                      </w:r>
                    </w:p>
                    <w:p w14:paraId="2B31D530" w14:textId="77777777" w:rsidR="002D1BD0" w:rsidRPr="00E4312F" w:rsidRDefault="002D1BD0" w:rsidP="002D1BD0">
                      <w:pPr>
                        <w:spacing w:line="240" w:lineRule="auto"/>
                        <w:jc w:val="center"/>
                      </w:pPr>
                      <w:r>
                        <w:rPr>
                          <w:rFonts w:ascii="Bradley Hand ITC" w:hAnsi="Bradley Hand ITC"/>
                          <w:lang w:val="de-DE"/>
                        </w:rPr>
                        <w:t xml:space="preserve">The </w:t>
                      </w:r>
                      <w:r w:rsidRPr="00A27018">
                        <w:rPr>
                          <w:rFonts w:ascii="Bradley Hand ITC" w:hAnsi="Bradley Hand ITC"/>
                          <w:lang w:val="de-DE"/>
                        </w:rPr>
                        <w:t>Managing Director</w:t>
                      </w:r>
                    </w:p>
                  </w:txbxContent>
                </v:textbox>
                <w10:wrap type="topAndBottom"/>
              </v:shape>
            </w:pict>
          </mc:Fallback>
        </mc:AlternateContent>
      </w:r>
    </w:p>
    <w:sectPr w:rsidR="002D1BD0" w:rsidRPr="00E4312F" w:rsidSect="002116BA">
      <w:headerReference w:type="default" r:id="rId8"/>
      <w:footerReference w:type="default" r:id="rId9"/>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assico URW T OT">
    <w:altName w:val="Calibri"/>
    <w:panose1 w:val="02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8CCE" w14:textId="67D3F879" w:rsidR="00CE4C77" w:rsidRDefault="00CE4C77">
    <w:pPr>
      <w:pStyle w:val="Header"/>
    </w:pPr>
  </w:p>
  <w:p w14:paraId="767C16D3" w14:textId="22A57231" w:rsidR="00F119ED" w:rsidRDefault="00F119ED" w:rsidP="005650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E206E"/>
    <w:multiLevelType w:val="multilevel"/>
    <w:tmpl w:val="CB2043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F7E6F"/>
    <w:multiLevelType w:val="hybridMultilevel"/>
    <w:tmpl w:val="9ECEC2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22C48A5"/>
    <w:multiLevelType w:val="hybridMultilevel"/>
    <w:tmpl w:val="3A0A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011DB"/>
    <w:multiLevelType w:val="multilevel"/>
    <w:tmpl w:val="CB2043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C65BE"/>
    <w:multiLevelType w:val="multilevel"/>
    <w:tmpl w:val="CB2043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02F78"/>
    <w:multiLevelType w:val="multilevel"/>
    <w:tmpl w:val="7F125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67174"/>
    <w:multiLevelType w:val="multilevel"/>
    <w:tmpl w:val="6BE4A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5172C"/>
    <w:multiLevelType w:val="hybridMultilevel"/>
    <w:tmpl w:val="34D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014F2"/>
    <w:multiLevelType w:val="hybridMultilevel"/>
    <w:tmpl w:val="67DC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C1D93"/>
    <w:multiLevelType w:val="multilevel"/>
    <w:tmpl w:val="A2FE6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1528D"/>
    <w:multiLevelType w:val="hybridMultilevel"/>
    <w:tmpl w:val="107478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C3A41E9"/>
    <w:multiLevelType w:val="multilevel"/>
    <w:tmpl w:val="CB2043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57751"/>
    <w:multiLevelType w:val="multilevel"/>
    <w:tmpl w:val="CB2043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13"/>
  </w:num>
  <w:num w:numId="6">
    <w:abstractNumId w:val="9"/>
  </w:num>
  <w:num w:numId="7">
    <w:abstractNumId w:val="14"/>
  </w:num>
  <w:num w:numId="8">
    <w:abstractNumId w:val="10"/>
  </w:num>
  <w:num w:numId="9">
    <w:abstractNumId w:val="5"/>
  </w:num>
  <w:num w:numId="10">
    <w:abstractNumId w:val="7"/>
  </w:num>
  <w:num w:numId="11">
    <w:abstractNumId w:val="15"/>
  </w:num>
  <w:num w:numId="12">
    <w:abstractNumId w:val="8"/>
  </w:num>
  <w:num w:numId="13">
    <w:abstractNumId w:val="16"/>
  </w:num>
  <w:num w:numId="14">
    <w:abstractNumId w:val="4"/>
  </w:num>
  <w:num w:numId="15">
    <w:abstractNumId w:val="11"/>
  </w:num>
  <w:num w:numId="16">
    <w:abstractNumId w:val="6"/>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MqgFACQQD3wtAAAA"/>
  </w:docVars>
  <w:rsids>
    <w:rsidRoot w:val="00672BB2"/>
    <w:rsid w:val="0000027A"/>
    <w:rsid w:val="00001F2A"/>
    <w:rsid w:val="00034DF7"/>
    <w:rsid w:val="000367ED"/>
    <w:rsid w:val="000C2F59"/>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86588"/>
    <w:rsid w:val="002A6105"/>
    <w:rsid w:val="002B4305"/>
    <w:rsid w:val="002D173E"/>
    <w:rsid w:val="002D1BD0"/>
    <w:rsid w:val="002D2F18"/>
    <w:rsid w:val="002D59E0"/>
    <w:rsid w:val="002E6E5E"/>
    <w:rsid w:val="003079F4"/>
    <w:rsid w:val="00327ABB"/>
    <w:rsid w:val="00345218"/>
    <w:rsid w:val="00371C6B"/>
    <w:rsid w:val="00382EE6"/>
    <w:rsid w:val="00391129"/>
    <w:rsid w:val="003B263B"/>
    <w:rsid w:val="003B4B30"/>
    <w:rsid w:val="003B6E46"/>
    <w:rsid w:val="003C27EC"/>
    <w:rsid w:val="004174B0"/>
    <w:rsid w:val="004176BD"/>
    <w:rsid w:val="0045087D"/>
    <w:rsid w:val="004A3031"/>
    <w:rsid w:val="004B410B"/>
    <w:rsid w:val="004C54F7"/>
    <w:rsid w:val="004E2361"/>
    <w:rsid w:val="005256DB"/>
    <w:rsid w:val="005327BE"/>
    <w:rsid w:val="00553ACA"/>
    <w:rsid w:val="0055425E"/>
    <w:rsid w:val="00565027"/>
    <w:rsid w:val="005928D7"/>
    <w:rsid w:val="005C03C6"/>
    <w:rsid w:val="005D01E4"/>
    <w:rsid w:val="005D4028"/>
    <w:rsid w:val="00672BB2"/>
    <w:rsid w:val="00690926"/>
    <w:rsid w:val="006B6402"/>
    <w:rsid w:val="006C0937"/>
    <w:rsid w:val="006E596A"/>
    <w:rsid w:val="00710398"/>
    <w:rsid w:val="0072466E"/>
    <w:rsid w:val="007409C1"/>
    <w:rsid w:val="00742C51"/>
    <w:rsid w:val="007526C2"/>
    <w:rsid w:val="00754C31"/>
    <w:rsid w:val="00765333"/>
    <w:rsid w:val="00767F43"/>
    <w:rsid w:val="007753AC"/>
    <w:rsid w:val="007E5AA6"/>
    <w:rsid w:val="00810369"/>
    <w:rsid w:val="008161CD"/>
    <w:rsid w:val="00816788"/>
    <w:rsid w:val="00831DB2"/>
    <w:rsid w:val="00834BDF"/>
    <w:rsid w:val="008743C9"/>
    <w:rsid w:val="008835DC"/>
    <w:rsid w:val="00897D70"/>
    <w:rsid w:val="009304CB"/>
    <w:rsid w:val="009843C7"/>
    <w:rsid w:val="009849E0"/>
    <w:rsid w:val="00992A05"/>
    <w:rsid w:val="009C4711"/>
    <w:rsid w:val="009C4DBA"/>
    <w:rsid w:val="009E771E"/>
    <w:rsid w:val="00A04E9D"/>
    <w:rsid w:val="00A351BB"/>
    <w:rsid w:val="00A601B3"/>
    <w:rsid w:val="00A61ABA"/>
    <w:rsid w:val="00A62D02"/>
    <w:rsid w:val="00A86458"/>
    <w:rsid w:val="00AA5DEA"/>
    <w:rsid w:val="00AB17A6"/>
    <w:rsid w:val="00AC273D"/>
    <w:rsid w:val="00AF0AD5"/>
    <w:rsid w:val="00B512D8"/>
    <w:rsid w:val="00BA18F3"/>
    <w:rsid w:val="00BA233C"/>
    <w:rsid w:val="00BB454E"/>
    <w:rsid w:val="00C049A6"/>
    <w:rsid w:val="00C1391F"/>
    <w:rsid w:val="00C27106"/>
    <w:rsid w:val="00C61D10"/>
    <w:rsid w:val="00C645E2"/>
    <w:rsid w:val="00C7226F"/>
    <w:rsid w:val="00CE2991"/>
    <w:rsid w:val="00CE4C77"/>
    <w:rsid w:val="00D01C81"/>
    <w:rsid w:val="00D60D7A"/>
    <w:rsid w:val="00DA3EAC"/>
    <w:rsid w:val="00DA442E"/>
    <w:rsid w:val="00DA774C"/>
    <w:rsid w:val="00DB6642"/>
    <w:rsid w:val="00DC487B"/>
    <w:rsid w:val="00DF6C8C"/>
    <w:rsid w:val="00E13BF7"/>
    <w:rsid w:val="00E1708B"/>
    <w:rsid w:val="00E665A6"/>
    <w:rsid w:val="00E7210E"/>
    <w:rsid w:val="00EC1A97"/>
    <w:rsid w:val="00EC2D96"/>
    <w:rsid w:val="00EC604C"/>
    <w:rsid w:val="00ED6232"/>
    <w:rsid w:val="00EE6CB6"/>
    <w:rsid w:val="00F101BF"/>
    <w:rsid w:val="00F11306"/>
    <w:rsid w:val="00F119ED"/>
    <w:rsid w:val="00F132A5"/>
    <w:rsid w:val="00F20EC4"/>
    <w:rsid w:val="00F357B4"/>
    <w:rsid w:val="00F4417A"/>
    <w:rsid w:val="00F84E6E"/>
    <w:rsid w:val="00FA08A6"/>
    <w:rsid w:val="00FA5C57"/>
    <w:rsid w:val="00FB5244"/>
    <w:rsid w:val="00FD7531"/>
    <w:rsid w:val="00FF62EA"/>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4A3031"/>
    <w:pPr>
      <w:keepNext/>
      <w:keepLines/>
      <w:spacing w:before="40" w:after="0" w:line="360" w:lineRule="auto"/>
      <w:ind w:firstLine="720"/>
      <w:outlineLvl w:val="4"/>
    </w:pPr>
    <w:rPr>
      <w:rFonts w:asciiTheme="majorHAnsi" w:eastAsiaTheme="majorEastAsia" w:hAnsiTheme="majorHAnsi" w:cstheme="majorBidi"/>
      <w:color w:val="2F5496" w:themeColor="accent1" w:themeShade="BF"/>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4"/>
      </w:numPr>
    </w:pPr>
  </w:style>
  <w:style w:type="paragraph" w:styleId="ListNumber2">
    <w:name w:val="List Number 2"/>
    <w:basedOn w:val="Normal"/>
    <w:uiPriority w:val="99"/>
    <w:unhideWhenUsed/>
    <w:rsid w:val="001B6450"/>
    <w:pPr>
      <w:numPr>
        <w:numId w:val="2"/>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3"/>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1"/>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 w:type="paragraph" w:customStyle="1" w:styleId="Title1">
    <w:name w:val="Title 1"/>
    <w:basedOn w:val="Heading3"/>
    <w:link w:val="Title1Char"/>
    <w:qFormat/>
    <w:rsid w:val="00FF7EB1"/>
    <w:pPr>
      <w:jc w:val="center"/>
    </w:pPr>
    <w:rPr>
      <w:sz w:val="28"/>
    </w:rPr>
  </w:style>
  <w:style w:type="paragraph" w:customStyle="1" w:styleId="Supporting">
    <w:name w:val="Supporting"/>
    <w:basedOn w:val="Title"/>
    <w:link w:val="SupportingChar"/>
    <w:qFormat/>
    <w:rsid w:val="0045087D"/>
    <w:pPr>
      <w:jc w:val="center"/>
    </w:pPr>
  </w:style>
  <w:style w:type="character" w:customStyle="1" w:styleId="Title1Char">
    <w:name w:val="Title 1 Char"/>
    <w:basedOn w:val="Heading3Char"/>
    <w:link w:val="Title1"/>
    <w:rsid w:val="00FF7EB1"/>
    <w:rPr>
      <w:rFonts w:ascii="Classico URW T OT" w:eastAsia="Times New Roman" w:hAnsi="Classico URW T OT" w:cstheme="minorHAnsi"/>
      <w:b/>
      <w:color w:val="002060"/>
      <w:sz w:val="28"/>
      <w:szCs w:val="22"/>
    </w:rPr>
  </w:style>
  <w:style w:type="character" w:customStyle="1" w:styleId="SupportingChar">
    <w:name w:val="Supporting Char"/>
    <w:basedOn w:val="TitleChar"/>
    <w:link w:val="Supporting"/>
    <w:rsid w:val="0045087D"/>
    <w:rPr>
      <w:rFonts w:ascii="Cambria" w:eastAsia="MS Gothic" w:hAnsi="Cambria" w:cstheme="minorHAnsi"/>
      <w:color w:val="17365D"/>
      <w:spacing w:val="5"/>
      <w:kern w:val="28"/>
      <w:sz w:val="52"/>
      <w:szCs w:val="52"/>
      <w:lang w:val="en-GB"/>
    </w:rPr>
  </w:style>
  <w:style w:type="character" w:customStyle="1" w:styleId="Heading5Char">
    <w:name w:val="Heading 5 Char"/>
    <w:basedOn w:val="DefaultParagraphFont"/>
    <w:link w:val="Heading5"/>
    <w:uiPriority w:val="9"/>
    <w:rsid w:val="004A3031"/>
    <w:rPr>
      <w:rFonts w:asciiTheme="majorHAnsi" w:eastAsiaTheme="majorEastAsia" w:hAnsiTheme="majorHAnsi" w:cstheme="majorBidi"/>
      <w:color w:val="2F5496" w:themeColor="accent1" w:themeShade="BF"/>
      <w:sz w:val="24"/>
      <w:szCs w:val="24"/>
      <w:lang w:val="en-GB" w:eastAsia="de-DE"/>
    </w:rPr>
  </w:style>
  <w:style w:type="character" w:customStyle="1" w:styleId="oypena">
    <w:name w:val="oypena"/>
    <w:basedOn w:val="DefaultParagraphFont"/>
    <w:rsid w:val="004A3031"/>
  </w:style>
  <w:style w:type="paragraph" w:styleId="CommentSubject">
    <w:name w:val="annotation subject"/>
    <w:basedOn w:val="CommentText"/>
    <w:next w:val="CommentText"/>
    <w:link w:val="CommentSubjectChar"/>
    <w:uiPriority w:val="99"/>
    <w:semiHidden/>
    <w:unhideWhenUsed/>
    <w:rsid w:val="004A3031"/>
    <w:pPr>
      <w:spacing w:after="0" w:line="360" w:lineRule="auto"/>
      <w:ind w:firstLine="720"/>
    </w:pPr>
    <w:rPr>
      <w:rFonts w:asciiTheme="minorHAnsi" w:hAnsiTheme="minorHAnsi"/>
      <w:b/>
      <w:bCs/>
      <w:sz w:val="20"/>
      <w:szCs w:val="20"/>
      <w:lang w:eastAsia="de-DE"/>
    </w:rPr>
  </w:style>
  <w:style w:type="character" w:customStyle="1" w:styleId="CommentSubjectChar">
    <w:name w:val="Comment Subject Char"/>
    <w:basedOn w:val="CommentTextChar"/>
    <w:link w:val="CommentSubject"/>
    <w:uiPriority w:val="99"/>
    <w:semiHidden/>
    <w:rsid w:val="004A3031"/>
    <w:rPr>
      <w:rFonts w:asciiTheme="minorHAnsi" w:eastAsia="Times New Roman" w:hAnsiTheme="minorHAnsi" w:cstheme="minorHAnsi"/>
      <w:b/>
      <w:bCs/>
      <w:sz w:val="24"/>
      <w:szCs w:val="24"/>
      <w:lang w:val="en-GB" w:eastAsia="de-DE"/>
    </w:rPr>
  </w:style>
  <w:style w:type="paragraph" w:styleId="Revision">
    <w:name w:val="Revision"/>
    <w:hidden/>
    <w:uiPriority w:val="99"/>
    <w:semiHidden/>
    <w:rsid w:val="004A3031"/>
    <w:rPr>
      <w:rFonts w:asciiTheme="minorHAnsi" w:eastAsia="Times New Roman" w:hAnsiTheme="minorHAnsi" w:cstheme="minorHAnsi"/>
      <w:sz w:val="24"/>
      <w:szCs w:val="24"/>
      <w:lang w:val="en-GB"/>
    </w:rPr>
  </w:style>
  <w:style w:type="character" w:styleId="FollowedHyperlink">
    <w:name w:val="FollowedHyperlink"/>
    <w:basedOn w:val="DefaultParagraphFont"/>
    <w:uiPriority w:val="99"/>
    <w:semiHidden/>
    <w:unhideWhenUsed/>
    <w:rsid w:val="004A3031"/>
    <w:rPr>
      <w:color w:val="954F72" w:themeColor="followedHyperlink"/>
      <w:u w:val="single"/>
    </w:rPr>
  </w:style>
  <w:style w:type="paragraph" w:customStyle="1" w:styleId="Literaturverzeichnis1">
    <w:name w:val="Literaturverzeichnis1"/>
    <w:basedOn w:val="Normal"/>
    <w:link w:val="BibliographyZchn"/>
    <w:rsid w:val="004A3031"/>
    <w:pPr>
      <w:tabs>
        <w:tab w:val="left" w:pos="380"/>
      </w:tabs>
      <w:spacing w:after="0" w:line="360" w:lineRule="auto"/>
      <w:ind w:left="384" w:hanging="384"/>
    </w:pPr>
    <w:rPr>
      <w:rFonts w:asciiTheme="minorHAnsi" w:hAnsiTheme="minorHAnsi"/>
      <w:sz w:val="24"/>
      <w:szCs w:val="24"/>
      <w:lang w:eastAsia="de-DE"/>
    </w:rPr>
  </w:style>
  <w:style w:type="character" w:customStyle="1" w:styleId="BibliographyZchn">
    <w:name w:val="Bibliography Zchn"/>
    <w:basedOn w:val="DefaultParagraphFont"/>
    <w:link w:val="Literaturverzeichnis1"/>
    <w:rsid w:val="004A3031"/>
    <w:rPr>
      <w:rFonts w:asciiTheme="minorHAnsi" w:eastAsia="Times New Roman" w:hAnsiTheme="minorHAnsi" w:cstheme="minorHAnsi"/>
      <w:sz w:val="24"/>
      <w:szCs w:val="24"/>
      <w:lang w:val="en-GB" w:eastAsia="de-DE"/>
    </w:rPr>
  </w:style>
  <w:style w:type="table" w:styleId="TableGrid">
    <w:name w:val="Table Grid"/>
    <w:basedOn w:val="TableNormal"/>
    <w:uiPriority w:val="59"/>
    <w:rsid w:val="004A3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Maria Paola Pisano</cp:lastModifiedBy>
  <cp:revision>25</cp:revision>
  <dcterms:created xsi:type="dcterms:W3CDTF">2021-04-14T12:04:00Z</dcterms:created>
  <dcterms:modified xsi:type="dcterms:W3CDTF">2025-01-31T14:04:00Z</dcterms:modified>
</cp:coreProperties>
</file>